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0D" w:rsidRDefault="00E0500D" w:rsidP="00E0500D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„</w:t>
      </w:r>
      <w:r w:rsidRPr="00E0500D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Czyste powietrze wokół nas</w:t>
      </w:r>
      <w:r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” we współpracy z PSSE w Koninie</w:t>
      </w:r>
    </w:p>
    <w:p w:rsidR="00E0500D" w:rsidRPr="00E0500D" w:rsidRDefault="00E0500D" w:rsidP="00E050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inherit" w:eastAsia="Times New Roman" w:hAnsi="inherit" w:cs="Arial"/>
          <w:b/>
          <w:bCs/>
          <w:color w:val="1B1B1B"/>
          <w:sz w:val="25"/>
          <w:lang w:eastAsia="pl-PL"/>
        </w:rPr>
        <w:t>Założenia programu:</w:t>
      </w:r>
    </w:p>
    <w:p w:rsidR="00E0500D" w:rsidRPr="00E0500D" w:rsidRDefault="00E0500D" w:rsidP="00E050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Ochrona dzieci przed szkodliwym wpływem dymu tytoniowego.</w:t>
      </w:r>
    </w:p>
    <w:p w:rsidR="00E0500D" w:rsidRPr="00E0500D" w:rsidRDefault="00E0500D" w:rsidP="00E050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Program ten jest adresowany do dzieci przedszkolnych, z udziałem rodziców i opiekunów.</w:t>
      </w:r>
    </w:p>
    <w:p w:rsidR="00E0500D" w:rsidRPr="00E0500D" w:rsidRDefault="00E0500D" w:rsidP="00E050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Stanowi on pierwsze ogniwo w cyklu programów antytytoniowych.</w:t>
      </w:r>
    </w:p>
    <w:p w:rsidR="00E0500D" w:rsidRPr="00E0500D" w:rsidRDefault="00E0500D" w:rsidP="00E050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Program ma charakter profilaktyczny, ale przede wszystkim ma na celu wykształcenie u dzieci świadomej postawy ochrony własnego zdrowia w sytuacjach, gdy są skazane na bezpośredni kontakt z palącymi.</w:t>
      </w:r>
    </w:p>
    <w:p w:rsidR="00E0500D" w:rsidRPr="00E0500D" w:rsidRDefault="00E0500D" w:rsidP="00E050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Program może być rozszerzony na środowisko lokalne.</w:t>
      </w:r>
    </w:p>
    <w:p w:rsidR="00E0500D" w:rsidRPr="00E0500D" w:rsidRDefault="00E0500D" w:rsidP="00E050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inherit" w:eastAsia="Times New Roman" w:hAnsi="inherit" w:cs="Arial"/>
          <w:i/>
          <w:iCs/>
          <w:color w:val="1B1B1B"/>
          <w:sz w:val="25"/>
          <w:lang w:eastAsia="pl-PL"/>
        </w:rPr>
        <w:t> </w:t>
      </w:r>
    </w:p>
    <w:p w:rsidR="00E0500D" w:rsidRPr="00E0500D" w:rsidRDefault="00E0500D" w:rsidP="00E050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inherit" w:eastAsia="Times New Roman" w:hAnsi="inherit" w:cs="Arial"/>
          <w:b/>
          <w:bCs/>
          <w:color w:val="1B1B1B"/>
          <w:sz w:val="25"/>
          <w:lang w:eastAsia="pl-PL"/>
        </w:rPr>
        <w:t>Cele główne programu:</w:t>
      </w:r>
    </w:p>
    <w:p w:rsidR="00E0500D" w:rsidRPr="00E0500D" w:rsidRDefault="00E0500D" w:rsidP="00E050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Wzrost kompetencji rodziców w zakresie ochrony dzieci przed ekspozycją na dym tytoniowy.</w:t>
      </w:r>
    </w:p>
    <w:p w:rsidR="00E0500D" w:rsidRPr="00E0500D" w:rsidRDefault="00E0500D" w:rsidP="00E050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Zwiększenie umiejętności dzieci w zakresie radzenia sobie w sytuacjach, gdy przebywają w zadymionych pomieszczeniach lub, gdy dorośli palą przy nich tytoń.</w:t>
      </w:r>
    </w:p>
    <w:p w:rsidR="00E0500D" w:rsidRPr="00E0500D" w:rsidRDefault="00E0500D" w:rsidP="00E050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br/>
      </w:r>
      <w:r w:rsidRPr="00E0500D">
        <w:rPr>
          <w:rFonts w:ascii="inherit" w:eastAsia="Times New Roman" w:hAnsi="inherit" w:cs="Arial"/>
          <w:b/>
          <w:bCs/>
          <w:color w:val="1B1B1B"/>
          <w:sz w:val="25"/>
          <w:lang w:eastAsia="pl-PL"/>
        </w:rPr>
        <w:t>Szczegółowe cele programu:</w:t>
      </w:r>
    </w:p>
    <w:p w:rsidR="00E0500D" w:rsidRPr="00E0500D" w:rsidRDefault="00E0500D" w:rsidP="00E050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Wykształcenie umiejętności rozpoznawania różnych źródeł dymów.</w:t>
      </w:r>
    </w:p>
    <w:p w:rsidR="00E0500D" w:rsidRPr="00E0500D" w:rsidRDefault="00E0500D" w:rsidP="00E050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Wykształcenie umiejętności rozpoznawania różnych dymów, „wydobycie” dymu papierosowego.</w:t>
      </w:r>
    </w:p>
    <w:p w:rsidR="00E0500D" w:rsidRPr="00E0500D" w:rsidRDefault="00E0500D" w:rsidP="00E050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Zwiększenie wrażliwości dzieci na szkodliwość dymu papierosowego.</w:t>
      </w:r>
    </w:p>
    <w:p w:rsidR="00E0500D" w:rsidRPr="00E0500D" w:rsidRDefault="00E0500D" w:rsidP="00E050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Zwiększenie wiedzy na temat skutków palenia papierosów.</w:t>
      </w:r>
    </w:p>
    <w:p w:rsidR="00E0500D" w:rsidRPr="00E0500D" w:rsidRDefault="00E0500D" w:rsidP="00E050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5"/>
          <w:szCs w:val="25"/>
          <w:lang w:eastAsia="pl-PL"/>
        </w:rPr>
      </w:pPr>
      <w:r w:rsidRPr="00E0500D">
        <w:rPr>
          <w:rFonts w:ascii="Arial" w:eastAsia="Times New Roman" w:hAnsi="Arial" w:cs="Arial"/>
          <w:color w:val="1B1B1B"/>
          <w:sz w:val="25"/>
          <w:szCs w:val="25"/>
          <w:lang w:eastAsia="pl-PL"/>
        </w:rPr>
        <w:t>Zwiększenie wrażliwości dzieci na miejsca, w których mogą być narażane na dym.</w:t>
      </w:r>
    </w:p>
    <w:p w:rsidR="00E0500D" w:rsidRPr="00E0500D" w:rsidRDefault="00255250" w:rsidP="00E0500D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6D75E29" wp14:editId="3F444374">
            <wp:simplePos x="0" y="0"/>
            <wp:positionH relativeFrom="column">
              <wp:posOffset>4486062</wp:posOffset>
            </wp:positionH>
            <wp:positionV relativeFrom="paragraph">
              <wp:posOffset>858845</wp:posOffset>
            </wp:positionV>
            <wp:extent cx="1525252" cy="2083981"/>
            <wp:effectExtent l="0" t="0" r="0" b="0"/>
            <wp:wrapNone/>
            <wp:docPr id="3" name="Obraz 3" descr="C:\Users\Marta\Desktop\Dinu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a\Desktop\Dinuś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97" cy="208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00D" w:rsidRPr="00E0500D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https://www.gov.pl/web/psse-konskie/czuste-powietrze-wokol-nas</w:t>
      </w:r>
    </w:p>
    <w:p w:rsidR="00DA2E55" w:rsidRDefault="00DA2E55">
      <w:bookmarkStart w:id="0" w:name="_GoBack"/>
      <w:bookmarkEnd w:id="0"/>
    </w:p>
    <w:sectPr w:rsidR="00DA2E55" w:rsidSect="00DA2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7C" w:rsidRDefault="00137C7C" w:rsidP="00E0500D">
      <w:pPr>
        <w:spacing w:after="0" w:line="240" w:lineRule="auto"/>
      </w:pPr>
      <w:r>
        <w:separator/>
      </w:r>
    </w:p>
  </w:endnote>
  <w:endnote w:type="continuationSeparator" w:id="0">
    <w:p w:rsidR="00137C7C" w:rsidRDefault="00137C7C" w:rsidP="00E0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7C" w:rsidRDefault="00137C7C" w:rsidP="00E0500D">
      <w:pPr>
        <w:spacing w:after="0" w:line="240" w:lineRule="auto"/>
      </w:pPr>
      <w:r>
        <w:separator/>
      </w:r>
    </w:p>
  </w:footnote>
  <w:footnote w:type="continuationSeparator" w:id="0">
    <w:p w:rsidR="00137C7C" w:rsidRDefault="00137C7C" w:rsidP="00E05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168"/>
    <w:multiLevelType w:val="multilevel"/>
    <w:tmpl w:val="76FE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65274B"/>
    <w:multiLevelType w:val="multilevel"/>
    <w:tmpl w:val="6A40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86A76"/>
    <w:multiLevelType w:val="multilevel"/>
    <w:tmpl w:val="1CDA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00D"/>
    <w:rsid w:val="00137C7C"/>
    <w:rsid w:val="00255250"/>
    <w:rsid w:val="00DA2E55"/>
    <w:rsid w:val="00E0500D"/>
    <w:rsid w:val="00E0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E55"/>
  </w:style>
  <w:style w:type="paragraph" w:styleId="Nagwek2">
    <w:name w:val="heading 2"/>
    <w:basedOn w:val="Normalny"/>
    <w:link w:val="Nagwek2Znak"/>
    <w:uiPriority w:val="9"/>
    <w:qFormat/>
    <w:rsid w:val="00E05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50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500D"/>
    <w:rPr>
      <w:b/>
      <w:bCs/>
    </w:rPr>
  </w:style>
  <w:style w:type="character" w:styleId="Uwydatnienie">
    <w:name w:val="Emphasis"/>
    <w:basedOn w:val="Domylnaczcionkaakapitu"/>
    <w:uiPriority w:val="20"/>
    <w:qFormat/>
    <w:rsid w:val="00E0500D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E05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00D"/>
  </w:style>
  <w:style w:type="paragraph" w:styleId="Stopka">
    <w:name w:val="footer"/>
    <w:basedOn w:val="Normalny"/>
    <w:link w:val="StopkaZnak"/>
    <w:uiPriority w:val="99"/>
    <w:semiHidden/>
    <w:unhideWhenUsed/>
    <w:rsid w:val="00E05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500D"/>
  </w:style>
  <w:style w:type="paragraph" w:styleId="Tekstdymka">
    <w:name w:val="Balloon Text"/>
    <w:basedOn w:val="Normalny"/>
    <w:link w:val="TekstdymkaZnak"/>
    <w:uiPriority w:val="99"/>
    <w:semiHidden/>
    <w:unhideWhenUsed/>
    <w:rsid w:val="00E0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3</cp:revision>
  <dcterms:created xsi:type="dcterms:W3CDTF">2026-03-05T13:50:00Z</dcterms:created>
  <dcterms:modified xsi:type="dcterms:W3CDTF">2026-03-06T06:51:00Z</dcterms:modified>
</cp:coreProperties>
</file>